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9EF7" w14:textId="77777777" w:rsidR="00986969" w:rsidRDefault="00986969" w:rsidP="00986969">
      <w:pPr>
        <w:pStyle w:val="NormalWeb"/>
        <w:rPr>
          <w:rFonts w:ascii="Verdana" w:hAnsi="Verdana"/>
          <w:color w:val="000000"/>
          <w:sz w:val="21"/>
          <w:szCs w:val="21"/>
        </w:rPr>
      </w:pPr>
      <w:r>
        <w:rPr>
          <w:rStyle w:val="Strong"/>
          <w:rFonts w:ascii="Arial" w:hAnsi="Arial" w:cs="Arial"/>
          <w:color w:val="3F48CC"/>
        </w:rPr>
        <w:t>Feeling unwell when your GP surgery is closed?</w:t>
      </w:r>
    </w:p>
    <w:p w14:paraId="108A3842" w14:textId="77777777" w:rsidR="00986969" w:rsidRDefault="00986969" w:rsidP="00986969">
      <w:pPr>
        <w:pStyle w:val="NormalWeb"/>
        <w:rPr>
          <w:rFonts w:ascii="Verdana" w:hAnsi="Verdana"/>
          <w:color w:val="000000"/>
          <w:sz w:val="21"/>
          <w:szCs w:val="21"/>
        </w:rPr>
      </w:pPr>
      <w:r>
        <w:rPr>
          <w:rFonts w:ascii="Arial" w:hAnsi="Arial" w:cs="Arial"/>
          <w:color w:val="000000"/>
        </w:rPr>
        <w:t xml:space="preserve">Appointments are still available on evenings and weekends if you need one. Simply call the  GP practice number as usual, and your call will automatically go through to GP Care Wakefield, Wakefield’s </w:t>
      </w:r>
      <w:proofErr w:type="gramStart"/>
      <w:r>
        <w:rPr>
          <w:rFonts w:ascii="Arial" w:hAnsi="Arial" w:cs="Arial"/>
          <w:color w:val="000000"/>
        </w:rPr>
        <w:t>evening</w:t>
      </w:r>
      <w:proofErr w:type="gramEnd"/>
      <w:r>
        <w:rPr>
          <w:rFonts w:ascii="Arial" w:hAnsi="Arial" w:cs="Arial"/>
          <w:color w:val="000000"/>
        </w:rPr>
        <w:t xml:space="preserve"> and weekend GP service.</w:t>
      </w:r>
    </w:p>
    <w:p w14:paraId="219CFD3E" w14:textId="77777777" w:rsidR="00986969" w:rsidRDefault="00986969" w:rsidP="00986969">
      <w:pPr>
        <w:pStyle w:val="NormalWeb"/>
        <w:rPr>
          <w:rFonts w:ascii="Verdana" w:hAnsi="Verdana"/>
          <w:color w:val="000000"/>
          <w:sz w:val="21"/>
          <w:szCs w:val="21"/>
        </w:rPr>
      </w:pPr>
      <w:r>
        <w:rPr>
          <w:rFonts w:ascii="Arial" w:hAnsi="Arial" w:cs="Arial"/>
          <w:color w:val="000000"/>
        </w:rPr>
        <w:t>GP Care Wakefield is staffed by local GPs and nurses and is open for same-day appointments and advice every Monday to Friday, 5pm to 9.30pm, Saturdays 9am to 5pm, Sundays 9am to 1pm and on bank holidays, 9am to 3pm.</w:t>
      </w:r>
    </w:p>
    <w:p w14:paraId="1EABEF05" w14:textId="77777777" w:rsidR="00986969" w:rsidRDefault="00986969" w:rsidP="00986969">
      <w:pPr>
        <w:pStyle w:val="NormalWeb"/>
        <w:rPr>
          <w:rFonts w:ascii="Verdana" w:hAnsi="Verdana"/>
          <w:color w:val="000000"/>
          <w:sz w:val="21"/>
          <w:szCs w:val="21"/>
        </w:rPr>
      </w:pPr>
      <w:r>
        <w:rPr>
          <w:rFonts w:ascii="Arial" w:hAnsi="Arial" w:cs="Arial"/>
          <w:color w:val="000000"/>
        </w:rPr>
        <w:t>Outside these times, call 111 or 999 for life-threatening emergencies.</w:t>
      </w:r>
    </w:p>
    <w:p w14:paraId="44FD4ED6" w14:textId="77777777" w:rsidR="00986969" w:rsidRDefault="00986969" w:rsidP="00986969">
      <w:pPr>
        <w:pStyle w:val="NormalWeb"/>
        <w:rPr>
          <w:rFonts w:ascii="Verdana" w:hAnsi="Verdana"/>
          <w:color w:val="000000"/>
          <w:sz w:val="21"/>
          <w:szCs w:val="21"/>
        </w:rPr>
      </w:pPr>
      <w:r>
        <w:rPr>
          <w:rFonts w:ascii="Arial" w:hAnsi="Arial" w:cs="Arial"/>
          <w:color w:val="000000"/>
        </w:rPr>
        <w:t xml:space="preserve">Children who could benefit from extra support to manage their symptoms this winter may also be referred to a new children’s observation hub after their appointment. Staffed by local GPs and nurses, the hub team helps parents and carers monitor their child’s symptoms safely at home, providing advice, assessments and reassurance by phone, </w:t>
      </w:r>
      <w:proofErr w:type="gramStart"/>
      <w:r>
        <w:rPr>
          <w:rFonts w:ascii="Arial" w:hAnsi="Arial" w:cs="Arial"/>
          <w:color w:val="000000"/>
        </w:rPr>
        <w:t>video</w:t>
      </w:r>
      <w:proofErr w:type="gramEnd"/>
      <w:r>
        <w:rPr>
          <w:rFonts w:ascii="Arial" w:hAnsi="Arial" w:cs="Arial"/>
          <w:color w:val="000000"/>
        </w:rPr>
        <w:t xml:space="preserve"> and in-person to avoid unnecessary hospital trips and help youngsters get better at home.</w:t>
      </w:r>
    </w:p>
    <w:p w14:paraId="44C62E2D" w14:textId="77777777" w:rsidR="00986969" w:rsidRDefault="00986969" w:rsidP="00986969">
      <w:pPr>
        <w:pStyle w:val="NormalWeb"/>
        <w:rPr>
          <w:rFonts w:ascii="Verdana" w:hAnsi="Verdana"/>
          <w:color w:val="000000"/>
          <w:sz w:val="21"/>
          <w:szCs w:val="21"/>
        </w:rPr>
      </w:pPr>
      <w:r>
        <w:rPr>
          <w:rFonts w:ascii="Arial" w:hAnsi="Arial" w:cs="Arial"/>
          <w:color w:val="000000"/>
        </w:rPr>
        <w:t>If you are the parent or carer of an ill child eligible for care in the hub this winter, your GP or nurse will give you further information at your appointment.</w:t>
      </w:r>
    </w:p>
    <w:p w14:paraId="074172E5" w14:textId="77777777" w:rsidR="00205350" w:rsidRPr="00986969" w:rsidRDefault="00205350" w:rsidP="00986969"/>
    <w:sectPr w:rsidR="00205350" w:rsidRPr="00986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69"/>
    <w:rsid w:val="00205350"/>
    <w:rsid w:val="0031115B"/>
    <w:rsid w:val="004116D1"/>
    <w:rsid w:val="0098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B055"/>
  <w15:chartTrackingRefBased/>
  <w15:docId w15:val="{281FA81C-5C36-46DC-93E8-2BF15F8C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96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86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Hazel (STANLEY)</dc:creator>
  <cp:keywords/>
  <dc:description/>
  <cp:lastModifiedBy>DAVIES, Hazel (STANLEY)</cp:lastModifiedBy>
  <cp:revision>1</cp:revision>
  <dcterms:created xsi:type="dcterms:W3CDTF">2024-03-05T08:50:00Z</dcterms:created>
  <dcterms:modified xsi:type="dcterms:W3CDTF">2024-03-05T08:50:00Z</dcterms:modified>
</cp:coreProperties>
</file>